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3E" w:rsidRPr="00E12528" w:rsidRDefault="00010AC9" w:rsidP="00E12528">
      <w:pPr>
        <w:jc w:val="both"/>
        <w:rPr>
          <w:sz w:val="28"/>
          <w:szCs w:val="28"/>
          <w:lang w:val="ru-RU"/>
        </w:rPr>
      </w:pPr>
      <w:r w:rsidRPr="00E12528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781675" cy="837967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5414" cy="838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AC9" w:rsidRPr="00E12528" w:rsidRDefault="00010AC9" w:rsidP="00E12528">
      <w:pPr>
        <w:jc w:val="both"/>
        <w:rPr>
          <w:sz w:val="28"/>
          <w:szCs w:val="28"/>
          <w:lang w:val="ru-RU"/>
        </w:rPr>
      </w:pPr>
    </w:p>
    <w:p w:rsidR="00010AC9" w:rsidRPr="00E12528" w:rsidRDefault="00010AC9" w:rsidP="00E12528">
      <w:pPr>
        <w:jc w:val="both"/>
        <w:rPr>
          <w:sz w:val="28"/>
          <w:szCs w:val="28"/>
          <w:lang w:val="ru-RU"/>
        </w:rPr>
      </w:pPr>
    </w:p>
    <w:p w:rsidR="00010AC9" w:rsidRPr="00E12528" w:rsidRDefault="00010AC9" w:rsidP="00E12528">
      <w:pPr>
        <w:jc w:val="both"/>
        <w:rPr>
          <w:b/>
          <w:sz w:val="28"/>
          <w:szCs w:val="28"/>
          <w:lang w:val="ru-RU"/>
        </w:rPr>
      </w:pPr>
      <w:r w:rsidRPr="00E12528">
        <w:rPr>
          <w:b/>
          <w:sz w:val="28"/>
          <w:szCs w:val="28"/>
          <w:lang w:val="ru-RU"/>
        </w:rPr>
        <w:t>УСТАНОВКА</w:t>
      </w:r>
    </w:p>
    <w:p w:rsidR="00010AC9" w:rsidRPr="00E12528" w:rsidRDefault="00010AC9" w:rsidP="00E12528">
      <w:pPr>
        <w:jc w:val="both"/>
        <w:rPr>
          <w:sz w:val="28"/>
          <w:szCs w:val="28"/>
          <w:lang w:val="ru-RU"/>
        </w:rPr>
      </w:pPr>
      <w:r w:rsidRPr="00E12528">
        <w:rPr>
          <w:sz w:val="28"/>
          <w:szCs w:val="28"/>
          <w:lang w:val="ru-RU"/>
        </w:rPr>
        <w:t>1. Подключите воздуховод (внутренний диаметр 4 мм) к выпускному отверстию компрессора, поместите воздуховод в аквариум вместе с распылителем, а затем начните работу.</w:t>
      </w:r>
    </w:p>
    <w:p w:rsidR="00010AC9" w:rsidRPr="00E12528" w:rsidRDefault="00010AC9" w:rsidP="00E12528">
      <w:pPr>
        <w:jc w:val="both"/>
        <w:rPr>
          <w:sz w:val="28"/>
          <w:szCs w:val="28"/>
          <w:lang w:val="ru-RU"/>
        </w:rPr>
      </w:pPr>
      <w:r w:rsidRPr="00E12528">
        <w:rPr>
          <w:sz w:val="28"/>
          <w:szCs w:val="28"/>
          <w:lang w:val="ru-RU"/>
        </w:rPr>
        <w:t>2. Поместите компрессор на плоскую поверхность над водой или подключите обратный клапан между воздушной трубой и компрессором на расстоянии нескольких дюймов, чтобы вода не перекачивалась обратно в компрессор</w:t>
      </w:r>
    </w:p>
    <w:p w:rsidR="00010AC9" w:rsidRPr="00E12528" w:rsidRDefault="00010AC9" w:rsidP="00E12528">
      <w:pPr>
        <w:jc w:val="both"/>
        <w:rPr>
          <w:sz w:val="28"/>
          <w:szCs w:val="28"/>
          <w:lang w:val="ru-RU"/>
        </w:rPr>
      </w:pPr>
      <w:r w:rsidRPr="00E12528">
        <w:rPr>
          <w:sz w:val="28"/>
          <w:szCs w:val="28"/>
          <w:lang w:val="ru-RU"/>
        </w:rPr>
        <w:t>3. С помощью диска на задней панели воздушного насоса отрегулируйте выходное отверстие.</w:t>
      </w:r>
    </w:p>
    <w:p w:rsidR="00010AC9" w:rsidRPr="00E12528" w:rsidRDefault="00010AC9" w:rsidP="00E12528">
      <w:pPr>
        <w:jc w:val="both"/>
        <w:rPr>
          <w:sz w:val="28"/>
          <w:szCs w:val="28"/>
          <w:lang w:val="ru-RU"/>
        </w:rPr>
      </w:pPr>
    </w:p>
    <w:p w:rsidR="00010AC9" w:rsidRPr="00E12528" w:rsidRDefault="00010AC9" w:rsidP="00E12528">
      <w:pPr>
        <w:jc w:val="both"/>
        <w:rPr>
          <w:b/>
          <w:sz w:val="28"/>
          <w:szCs w:val="28"/>
          <w:lang w:val="ru-RU"/>
        </w:rPr>
      </w:pPr>
      <w:r w:rsidRPr="00E12528">
        <w:rPr>
          <w:b/>
          <w:sz w:val="28"/>
          <w:szCs w:val="28"/>
          <w:lang w:val="ru-RU"/>
        </w:rPr>
        <w:t>ВНИМАНИЕ</w:t>
      </w:r>
    </w:p>
    <w:p w:rsidR="00010AC9" w:rsidRPr="00E12528" w:rsidRDefault="00010AC9" w:rsidP="00E12528">
      <w:pPr>
        <w:jc w:val="both"/>
        <w:rPr>
          <w:sz w:val="28"/>
          <w:szCs w:val="28"/>
          <w:lang w:val="ru-RU"/>
        </w:rPr>
      </w:pPr>
      <w:r w:rsidRPr="00E12528">
        <w:rPr>
          <w:sz w:val="28"/>
          <w:szCs w:val="28"/>
          <w:lang w:val="ru-RU"/>
        </w:rPr>
        <w:t>1. Не подключайте напряжение, отличное от указанного в инструкции.</w:t>
      </w:r>
    </w:p>
    <w:p w:rsidR="00010AC9" w:rsidRPr="00E12528" w:rsidRDefault="00010AC9" w:rsidP="00E12528">
      <w:pPr>
        <w:jc w:val="both"/>
        <w:rPr>
          <w:sz w:val="28"/>
          <w:szCs w:val="28"/>
          <w:lang w:val="ru-RU"/>
        </w:rPr>
      </w:pPr>
      <w:r w:rsidRPr="00E12528">
        <w:rPr>
          <w:sz w:val="28"/>
          <w:szCs w:val="28"/>
          <w:lang w:val="ru-RU"/>
        </w:rPr>
        <w:t>2. Отключите основное электроснабжение перед установкой или обслуживанием.</w:t>
      </w:r>
    </w:p>
    <w:p w:rsidR="00010AC9" w:rsidRPr="00E12528" w:rsidRDefault="00010AC9" w:rsidP="00E12528">
      <w:pPr>
        <w:jc w:val="both"/>
        <w:rPr>
          <w:sz w:val="28"/>
          <w:szCs w:val="28"/>
          <w:lang w:val="ru-RU"/>
        </w:rPr>
      </w:pPr>
      <w:r w:rsidRPr="00E12528">
        <w:rPr>
          <w:sz w:val="28"/>
          <w:szCs w:val="28"/>
          <w:lang w:val="ru-RU"/>
        </w:rPr>
        <w:t>3. Никогда не погружайте компрессор в воду.</w:t>
      </w:r>
    </w:p>
    <w:p w:rsidR="00010AC9" w:rsidRPr="00E12528" w:rsidRDefault="00010AC9" w:rsidP="00E12528">
      <w:pPr>
        <w:jc w:val="both"/>
        <w:rPr>
          <w:sz w:val="28"/>
          <w:szCs w:val="28"/>
          <w:lang w:val="ru-RU"/>
        </w:rPr>
      </w:pPr>
      <w:r w:rsidRPr="00E12528">
        <w:rPr>
          <w:sz w:val="28"/>
          <w:szCs w:val="28"/>
          <w:lang w:val="ru-RU"/>
        </w:rPr>
        <w:t>4. Не пытайтесь каким-либо образом модифицировать данное устройство и используйте только рекомендованные детали для замены.</w:t>
      </w:r>
    </w:p>
    <w:p w:rsidR="00010AC9" w:rsidRPr="00E12528" w:rsidRDefault="00010AC9" w:rsidP="00E12528">
      <w:pPr>
        <w:jc w:val="both"/>
        <w:rPr>
          <w:sz w:val="28"/>
          <w:szCs w:val="28"/>
          <w:lang w:val="ru-RU"/>
        </w:rPr>
      </w:pPr>
      <w:r w:rsidRPr="00E12528">
        <w:rPr>
          <w:sz w:val="28"/>
          <w:szCs w:val="28"/>
          <w:lang w:val="ru-RU"/>
        </w:rPr>
        <w:t>5. Используйте в сухом месте.</w:t>
      </w:r>
    </w:p>
    <w:p w:rsidR="00010AC9" w:rsidRPr="00E12528" w:rsidRDefault="00010AC9" w:rsidP="00E12528">
      <w:pPr>
        <w:jc w:val="both"/>
        <w:rPr>
          <w:sz w:val="28"/>
          <w:szCs w:val="28"/>
          <w:lang w:val="ru-RU"/>
        </w:rPr>
      </w:pPr>
      <w:r w:rsidRPr="00E12528">
        <w:rPr>
          <w:sz w:val="28"/>
          <w:szCs w:val="28"/>
          <w:lang w:val="ru-RU"/>
        </w:rPr>
        <w:t>6. Если устройство выходит из строя, полностью изолируйте его от вашего аквариума и обратитесь к поставщику.</w:t>
      </w:r>
    </w:p>
    <w:p w:rsidR="00010AC9" w:rsidRPr="00E12528" w:rsidRDefault="00010AC9" w:rsidP="00E12528">
      <w:pPr>
        <w:jc w:val="both"/>
        <w:rPr>
          <w:sz w:val="28"/>
          <w:szCs w:val="28"/>
          <w:lang w:val="ru-RU"/>
        </w:rPr>
      </w:pPr>
      <w:r w:rsidRPr="00E12528">
        <w:rPr>
          <w:sz w:val="28"/>
          <w:szCs w:val="28"/>
          <w:lang w:val="ru-RU"/>
        </w:rPr>
        <w:t>7. Если долгое время не используется, отсоедините вилку и храните в прохладном и сухом месте.</w:t>
      </w:r>
    </w:p>
    <w:p w:rsidR="00010AC9" w:rsidRPr="00E12528" w:rsidRDefault="00010AC9" w:rsidP="00E12528">
      <w:pPr>
        <w:jc w:val="both"/>
        <w:rPr>
          <w:sz w:val="28"/>
          <w:szCs w:val="28"/>
          <w:lang w:val="ru-RU"/>
        </w:rPr>
      </w:pPr>
    </w:p>
    <w:p w:rsidR="00010AC9" w:rsidRPr="00E12528" w:rsidRDefault="00010AC9" w:rsidP="00E12528">
      <w:pPr>
        <w:jc w:val="both"/>
        <w:rPr>
          <w:b/>
          <w:sz w:val="28"/>
          <w:szCs w:val="28"/>
          <w:lang w:val="ru-RU"/>
        </w:rPr>
      </w:pPr>
      <w:r w:rsidRPr="00E12528">
        <w:rPr>
          <w:b/>
          <w:sz w:val="28"/>
          <w:szCs w:val="28"/>
          <w:lang w:val="ru-RU"/>
        </w:rPr>
        <w:t>ОБСЛУЖИВАНИЕ</w:t>
      </w:r>
    </w:p>
    <w:p w:rsidR="00010AC9" w:rsidRPr="00E12528" w:rsidRDefault="00010AC9" w:rsidP="00E12528">
      <w:pPr>
        <w:jc w:val="both"/>
        <w:rPr>
          <w:sz w:val="28"/>
          <w:szCs w:val="28"/>
          <w:lang w:val="ru-RU"/>
        </w:rPr>
      </w:pPr>
      <w:r w:rsidRPr="00E12528">
        <w:rPr>
          <w:sz w:val="28"/>
          <w:szCs w:val="28"/>
          <w:lang w:val="ru-RU"/>
        </w:rPr>
        <w:t>Регулярно очищайте воздуховод и распылитель (если используете), чтобы обеспечить максимальную производительность и длительный срок службы.</w:t>
      </w:r>
    </w:p>
    <w:p w:rsidR="008C1791" w:rsidRDefault="008C1791" w:rsidP="00E12528">
      <w:pPr>
        <w:jc w:val="both"/>
        <w:rPr>
          <w:b/>
          <w:sz w:val="28"/>
          <w:szCs w:val="28"/>
          <w:lang w:val="ru-RU"/>
        </w:rPr>
      </w:pPr>
    </w:p>
    <w:p w:rsidR="00010AC9" w:rsidRPr="00E12528" w:rsidRDefault="00010AC9" w:rsidP="00E12528">
      <w:pPr>
        <w:jc w:val="both"/>
        <w:rPr>
          <w:b/>
          <w:sz w:val="28"/>
          <w:szCs w:val="28"/>
          <w:lang w:val="ru-RU"/>
        </w:rPr>
      </w:pPr>
      <w:r w:rsidRPr="00E12528">
        <w:rPr>
          <w:b/>
          <w:sz w:val="28"/>
          <w:szCs w:val="28"/>
          <w:lang w:val="ru-RU"/>
        </w:rPr>
        <w:lastRenderedPageBreak/>
        <w:t>ТЕХНИЧЕСКИЕ ПАРАМЕТРЫ</w:t>
      </w:r>
    </w:p>
    <w:p w:rsidR="00010AC9" w:rsidRPr="00E12528" w:rsidRDefault="00010AC9" w:rsidP="00E12528">
      <w:pPr>
        <w:jc w:val="both"/>
        <w:rPr>
          <w:sz w:val="28"/>
          <w:szCs w:val="28"/>
          <w:lang w:val="ru-RU"/>
        </w:rPr>
      </w:pPr>
      <w:bookmarkStart w:id="0" w:name="_GoBack"/>
      <w:r w:rsidRPr="00E12528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791456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4764" cy="6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10AC9" w:rsidRPr="00E12528" w:rsidRDefault="00010AC9" w:rsidP="00E12528">
      <w:pPr>
        <w:jc w:val="both"/>
        <w:rPr>
          <w:sz w:val="28"/>
          <w:szCs w:val="28"/>
          <w:lang w:val="ru-RU"/>
        </w:rPr>
      </w:pPr>
    </w:p>
    <w:p w:rsidR="00AE0C76" w:rsidRPr="00E12528" w:rsidRDefault="00AE0C76" w:rsidP="00E12528">
      <w:pPr>
        <w:jc w:val="both"/>
        <w:rPr>
          <w:b/>
          <w:sz w:val="28"/>
          <w:szCs w:val="28"/>
          <w:lang w:val="ru-RU"/>
        </w:rPr>
      </w:pPr>
      <w:r w:rsidRPr="00E12528">
        <w:rPr>
          <w:b/>
          <w:sz w:val="28"/>
          <w:szCs w:val="28"/>
          <w:lang w:val="ru-RU"/>
        </w:rPr>
        <w:t>Список деталей</w:t>
      </w:r>
    </w:p>
    <w:tbl>
      <w:tblPr>
        <w:tblStyle w:val="a3"/>
        <w:tblW w:w="0" w:type="auto"/>
        <w:tblLook w:val="04A0"/>
      </w:tblPr>
      <w:tblGrid>
        <w:gridCol w:w="1014"/>
        <w:gridCol w:w="2812"/>
        <w:gridCol w:w="1014"/>
        <w:gridCol w:w="5065"/>
      </w:tblGrid>
      <w:tr w:rsidR="00010AC9" w:rsidRPr="00E12528" w:rsidTr="00AE0C76">
        <w:tc>
          <w:tcPr>
            <w:tcW w:w="846" w:type="dxa"/>
          </w:tcPr>
          <w:p w:rsidR="00010AC9" w:rsidRPr="00E12528" w:rsidRDefault="00010AC9" w:rsidP="00E12528">
            <w:pPr>
              <w:jc w:val="both"/>
              <w:rPr>
                <w:sz w:val="28"/>
                <w:szCs w:val="28"/>
                <w:lang w:val="ru-RU"/>
              </w:rPr>
            </w:pPr>
            <w:r w:rsidRPr="00E12528">
              <w:rPr>
                <w:sz w:val="28"/>
                <w:szCs w:val="28"/>
                <w:lang w:val="ru-RU"/>
              </w:rPr>
              <w:t>Номер</w:t>
            </w:r>
          </w:p>
        </w:tc>
        <w:tc>
          <w:tcPr>
            <w:tcW w:w="2835" w:type="dxa"/>
          </w:tcPr>
          <w:p w:rsidR="00010AC9" w:rsidRPr="00E12528" w:rsidRDefault="00010AC9" w:rsidP="00E12528">
            <w:pPr>
              <w:jc w:val="both"/>
              <w:rPr>
                <w:sz w:val="28"/>
                <w:szCs w:val="28"/>
                <w:lang w:val="ru-RU"/>
              </w:rPr>
            </w:pPr>
            <w:r w:rsidRPr="00E12528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850" w:type="dxa"/>
          </w:tcPr>
          <w:p w:rsidR="00010AC9" w:rsidRPr="00E12528" w:rsidRDefault="00010AC9" w:rsidP="00E12528">
            <w:pPr>
              <w:jc w:val="both"/>
              <w:rPr>
                <w:sz w:val="28"/>
                <w:szCs w:val="28"/>
                <w:lang w:val="ru-RU"/>
              </w:rPr>
            </w:pPr>
            <w:r w:rsidRPr="00E12528">
              <w:rPr>
                <w:sz w:val="28"/>
                <w:szCs w:val="28"/>
                <w:lang w:val="ru-RU"/>
              </w:rPr>
              <w:t>Номер</w:t>
            </w:r>
          </w:p>
        </w:tc>
        <w:tc>
          <w:tcPr>
            <w:tcW w:w="5148" w:type="dxa"/>
          </w:tcPr>
          <w:p w:rsidR="00010AC9" w:rsidRPr="00E12528" w:rsidRDefault="00010AC9" w:rsidP="00E12528">
            <w:pPr>
              <w:jc w:val="both"/>
              <w:rPr>
                <w:sz w:val="28"/>
                <w:szCs w:val="28"/>
                <w:lang w:val="ru-RU"/>
              </w:rPr>
            </w:pPr>
            <w:r w:rsidRPr="00E12528">
              <w:rPr>
                <w:sz w:val="28"/>
                <w:szCs w:val="28"/>
                <w:lang w:val="ru-RU"/>
              </w:rPr>
              <w:t>Название</w:t>
            </w:r>
          </w:p>
        </w:tc>
      </w:tr>
      <w:tr w:rsidR="00010AC9" w:rsidRPr="00E12528" w:rsidTr="00AE0C76">
        <w:tc>
          <w:tcPr>
            <w:tcW w:w="846" w:type="dxa"/>
          </w:tcPr>
          <w:p w:rsidR="00010AC9" w:rsidRPr="00E12528" w:rsidRDefault="00010AC9" w:rsidP="00E12528">
            <w:pPr>
              <w:jc w:val="both"/>
              <w:rPr>
                <w:sz w:val="28"/>
                <w:szCs w:val="28"/>
                <w:lang w:val="ru-RU"/>
              </w:rPr>
            </w:pPr>
            <w:r w:rsidRPr="00E12528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835" w:type="dxa"/>
          </w:tcPr>
          <w:p w:rsidR="00010AC9" w:rsidRPr="00E12528" w:rsidRDefault="00010AC9" w:rsidP="00E12528">
            <w:pPr>
              <w:jc w:val="both"/>
              <w:rPr>
                <w:sz w:val="28"/>
                <w:szCs w:val="28"/>
                <w:lang w:val="ru-RU"/>
              </w:rPr>
            </w:pPr>
            <w:r w:rsidRPr="00E12528">
              <w:rPr>
                <w:sz w:val="28"/>
                <w:szCs w:val="28"/>
                <w:lang w:val="ru-RU"/>
              </w:rPr>
              <w:t>Клапан регулировки</w:t>
            </w:r>
          </w:p>
        </w:tc>
        <w:tc>
          <w:tcPr>
            <w:tcW w:w="850" w:type="dxa"/>
          </w:tcPr>
          <w:p w:rsidR="00010AC9" w:rsidRPr="00E12528" w:rsidRDefault="00AE0C76" w:rsidP="00E12528">
            <w:pPr>
              <w:jc w:val="both"/>
              <w:rPr>
                <w:sz w:val="28"/>
                <w:szCs w:val="28"/>
                <w:lang w:val="ru-RU"/>
              </w:rPr>
            </w:pPr>
            <w:r w:rsidRPr="00E12528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5148" w:type="dxa"/>
          </w:tcPr>
          <w:p w:rsidR="00010AC9" w:rsidRPr="00E12528" w:rsidRDefault="00AE0C76" w:rsidP="00E12528">
            <w:pPr>
              <w:jc w:val="both"/>
              <w:rPr>
                <w:sz w:val="28"/>
                <w:szCs w:val="28"/>
                <w:lang w:val="ru-RU"/>
              </w:rPr>
            </w:pPr>
            <w:r w:rsidRPr="00E12528">
              <w:rPr>
                <w:sz w:val="28"/>
                <w:szCs w:val="28"/>
                <w:lang w:val="ru-RU"/>
              </w:rPr>
              <w:t>Выходное отверстие</w:t>
            </w:r>
          </w:p>
        </w:tc>
      </w:tr>
      <w:tr w:rsidR="00010AC9" w:rsidRPr="00E12528" w:rsidTr="00AE0C76">
        <w:tc>
          <w:tcPr>
            <w:tcW w:w="846" w:type="dxa"/>
          </w:tcPr>
          <w:p w:rsidR="00010AC9" w:rsidRPr="00E12528" w:rsidRDefault="00010AC9" w:rsidP="00E12528">
            <w:pPr>
              <w:jc w:val="both"/>
              <w:rPr>
                <w:sz w:val="28"/>
                <w:szCs w:val="28"/>
                <w:lang w:val="ru-RU"/>
              </w:rPr>
            </w:pPr>
            <w:r w:rsidRPr="00E12528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835" w:type="dxa"/>
          </w:tcPr>
          <w:p w:rsidR="00010AC9" w:rsidRPr="00E12528" w:rsidRDefault="00010AC9" w:rsidP="00E1252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2528">
              <w:rPr>
                <w:sz w:val="28"/>
                <w:szCs w:val="28"/>
                <w:lang w:val="uk-UA"/>
              </w:rPr>
              <w:t>Верхняя</w:t>
            </w:r>
            <w:proofErr w:type="spellEnd"/>
            <w:r w:rsidRPr="00E1252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2528">
              <w:rPr>
                <w:sz w:val="28"/>
                <w:szCs w:val="28"/>
                <w:lang w:val="uk-UA"/>
              </w:rPr>
              <w:t>оболочка</w:t>
            </w:r>
            <w:proofErr w:type="spellEnd"/>
          </w:p>
        </w:tc>
        <w:tc>
          <w:tcPr>
            <w:tcW w:w="850" w:type="dxa"/>
          </w:tcPr>
          <w:p w:rsidR="00010AC9" w:rsidRPr="00E12528" w:rsidRDefault="00AE0C76" w:rsidP="00E12528">
            <w:pPr>
              <w:jc w:val="both"/>
              <w:rPr>
                <w:sz w:val="28"/>
                <w:szCs w:val="28"/>
                <w:lang w:val="ru-RU"/>
              </w:rPr>
            </w:pPr>
            <w:r w:rsidRPr="00E12528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5148" w:type="dxa"/>
          </w:tcPr>
          <w:p w:rsidR="00010AC9" w:rsidRPr="00E12528" w:rsidRDefault="00AE0C76" w:rsidP="00E12528">
            <w:pPr>
              <w:jc w:val="both"/>
              <w:rPr>
                <w:sz w:val="28"/>
                <w:szCs w:val="28"/>
                <w:lang w:val="ru-RU"/>
              </w:rPr>
            </w:pPr>
            <w:r w:rsidRPr="00E12528">
              <w:rPr>
                <w:sz w:val="28"/>
                <w:szCs w:val="28"/>
                <w:lang w:val="ru-RU"/>
              </w:rPr>
              <w:t>Винт 3.9*13</w:t>
            </w:r>
          </w:p>
        </w:tc>
      </w:tr>
      <w:tr w:rsidR="00010AC9" w:rsidRPr="00E12528" w:rsidTr="00AE0C76">
        <w:tc>
          <w:tcPr>
            <w:tcW w:w="846" w:type="dxa"/>
          </w:tcPr>
          <w:p w:rsidR="00010AC9" w:rsidRPr="00E12528" w:rsidRDefault="00010AC9" w:rsidP="00E12528">
            <w:pPr>
              <w:jc w:val="both"/>
              <w:rPr>
                <w:sz w:val="28"/>
                <w:szCs w:val="28"/>
                <w:lang w:val="ru-RU"/>
              </w:rPr>
            </w:pPr>
            <w:r w:rsidRPr="00E12528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835" w:type="dxa"/>
          </w:tcPr>
          <w:p w:rsidR="00010AC9" w:rsidRPr="00E12528" w:rsidRDefault="00010AC9" w:rsidP="00E12528">
            <w:pPr>
              <w:jc w:val="both"/>
              <w:rPr>
                <w:sz w:val="28"/>
                <w:szCs w:val="28"/>
                <w:lang w:val="ru-RU"/>
              </w:rPr>
            </w:pPr>
            <w:r w:rsidRPr="00E12528">
              <w:rPr>
                <w:sz w:val="28"/>
                <w:szCs w:val="28"/>
                <w:lang w:val="ru-RU"/>
              </w:rPr>
              <w:t>Компоненты компрессора</w:t>
            </w:r>
          </w:p>
        </w:tc>
        <w:tc>
          <w:tcPr>
            <w:tcW w:w="850" w:type="dxa"/>
          </w:tcPr>
          <w:p w:rsidR="00010AC9" w:rsidRPr="00E12528" w:rsidRDefault="00AE0C76" w:rsidP="00E12528">
            <w:pPr>
              <w:jc w:val="both"/>
              <w:rPr>
                <w:sz w:val="28"/>
                <w:szCs w:val="28"/>
                <w:lang w:val="ru-RU"/>
              </w:rPr>
            </w:pPr>
            <w:r w:rsidRPr="00E12528"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5148" w:type="dxa"/>
          </w:tcPr>
          <w:p w:rsidR="00010AC9" w:rsidRPr="00E12528" w:rsidRDefault="00AE0C76" w:rsidP="00E12528">
            <w:pPr>
              <w:jc w:val="both"/>
              <w:rPr>
                <w:sz w:val="28"/>
                <w:szCs w:val="28"/>
                <w:lang w:val="ru-RU"/>
              </w:rPr>
            </w:pPr>
            <w:r w:rsidRPr="00E12528">
              <w:rPr>
                <w:sz w:val="28"/>
                <w:szCs w:val="28"/>
                <w:lang w:val="ru-RU"/>
              </w:rPr>
              <w:t>Мотор</w:t>
            </w:r>
          </w:p>
        </w:tc>
      </w:tr>
      <w:tr w:rsidR="00010AC9" w:rsidRPr="00E12528" w:rsidTr="00AE0C76">
        <w:tc>
          <w:tcPr>
            <w:tcW w:w="846" w:type="dxa"/>
          </w:tcPr>
          <w:p w:rsidR="00010AC9" w:rsidRPr="00E12528" w:rsidRDefault="00010AC9" w:rsidP="00E12528">
            <w:pPr>
              <w:jc w:val="both"/>
              <w:rPr>
                <w:sz w:val="28"/>
                <w:szCs w:val="28"/>
                <w:lang w:val="ru-RU"/>
              </w:rPr>
            </w:pPr>
            <w:r w:rsidRPr="00E12528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835" w:type="dxa"/>
          </w:tcPr>
          <w:p w:rsidR="00010AC9" w:rsidRPr="00E12528" w:rsidRDefault="00010AC9" w:rsidP="00E12528">
            <w:pPr>
              <w:jc w:val="both"/>
              <w:rPr>
                <w:sz w:val="28"/>
                <w:szCs w:val="28"/>
                <w:lang w:val="ru-RU"/>
              </w:rPr>
            </w:pPr>
            <w:r w:rsidRPr="00E12528">
              <w:rPr>
                <w:sz w:val="28"/>
                <w:szCs w:val="28"/>
                <w:lang w:val="ru-RU"/>
              </w:rPr>
              <w:t>Нижняя оболочка</w:t>
            </w:r>
          </w:p>
        </w:tc>
        <w:tc>
          <w:tcPr>
            <w:tcW w:w="850" w:type="dxa"/>
          </w:tcPr>
          <w:p w:rsidR="00010AC9" w:rsidRPr="00E12528" w:rsidRDefault="00AE0C76" w:rsidP="00E12528">
            <w:pPr>
              <w:jc w:val="both"/>
              <w:rPr>
                <w:sz w:val="28"/>
                <w:szCs w:val="28"/>
                <w:lang w:val="ru-RU"/>
              </w:rPr>
            </w:pPr>
            <w:r w:rsidRPr="00E12528"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5148" w:type="dxa"/>
          </w:tcPr>
          <w:p w:rsidR="00010AC9" w:rsidRPr="00E12528" w:rsidRDefault="00AE0C76" w:rsidP="00E12528">
            <w:pPr>
              <w:jc w:val="both"/>
              <w:rPr>
                <w:sz w:val="28"/>
                <w:szCs w:val="28"/>
                <w:lang w:val="ru-RU"/>
              </w:rPr>
            </w:pPr>
            <w:r w:rsidRPr="00E12528">
              <w:rPr>
                <w:sz w:val="28"/>
                <w:szCs w:val="28"/>
                <w:lang w:val="ru-RU"/>
              </w:rPr>
              <w:t xml:space="preserve">Винт 3.9*25 </w:t>
            </w:r>
          </w:p>
        </w:tc>
      </w:tr>
      <w:tr w:rsidR="00010AC9" w:rsidRPr="00E12528" w:rsidTr="00AE0C76">
        <w:tc>
          <w:tcPr>
            <w:tcW w:w="846" w:type="dxa"/>
          </w:tcPr>
          <w:p w:rsidR="00010AC9" w:rsidRPr="00E12528" w:rsidRDefault="00010AC9" w:rsidP="00E12528">
            <w:pPr>
              <w:jc w:val="both"/>
              <w:rPr>
                <w:sz w:val="28"/>
                <w:szCs w:val="28"/>
                <w:lang w:val="ru-RU"/>
              </w:rPr>
            </w:pPr>
            <w:r w:rsidRPr="00E12528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2835" w:type="dxa"/>
          </w:tcPr>
          <w:p w:rsidR="00010AC9" w:rsidRPr="00E12528" w:rsidRDefault="00AE0C76" w:rsidP="00E12528">
            <w:pPr>
              <w:jc w:val="both"/>
              <w:rPr>
                <w:sz w:val="28"/>
                <w:szCs w:val="28"/>
                <w:lang w:val="ru-RU"/>
              </w:rPr>
            </w:pPr>
            <w:r w:rsidRPr="00E12528">
              <w:rPr>
                <w:sz w:val="28"/>
                <w:szCs w:val="28"/>
                <w:lang w:val="ru-RU"/>
              </w:rPr>
              <w:t>Резиновые прокладки</w:t>
            </w:r>
          </w:p>
        </w:tc>
        <w:tc>
          <w:tcPr>
            <w:tcW w:w="850" w:type="dxa"/>
          </w:tcPr>
          <w:p w:rsidR="00010AC9" w:rsidRPr="00E12528" w:rsidRDefault="00AE0C76" w:rsidP="00E12528">
            <w:pPr>
              <w:jc w:val="both"/>
              <w:rPr>
                <w:sz w:val="28"/>
                <w:szCs w:val="28"/>
                <w:lang w:val="ru-RU"/>
              </w:rPr>
            </w:pPr>
            <w:r w:rsidRPr="00E12528"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5148" w:type="dxa"/>
          </w:tcPr>
          <w:p w:rsidR="00010AC9" w:rsidRPr="00E12528" w:rsidRDefault="00010AC9" w:rsidP="00E12528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10AC9" w:rsidRPr="00E12528" w:rsidTr="00AE0C76">
        <w:tc>
          <w:tcPr>
            <w:tcW w:w="846" w:type="dxa"/>
          </w:tcPr>
          <w:p w:rsidR="00010AC9" w:rsidRPr="00E12528" w:rsidRDefault="00010AC9" w:rsidP="00E12528">
            <w:pPr>
              <w:jc w:val="both"/>
              <w:rPr>
                <w:sz w:val="28"/>
                <w:szCs w:val="28"/>
                <w:lang w:val="ru-RU"/>
              </w:rPr>
            </w:pPr>
            <w:r w:rsidRPr="00E12528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2835" w:type="dxa"/>
          </w:tcPr>
          <w:p w:rsidR="00010AC9" w:rsidRPr="00E12528" w:rsidRDefault="00AE0C76" w:rsidP="00E12528">
            <w:pPr>
              <w:jc w:val="both"/>
              <w:rPr>
                <w:sz w:val="28"/>
                <w:szCs w:val="28"/>
                <w:lang w:val="ru-RU"/>
              </w:rPr>
            </w:pPr>
            <w:r w:rsidRPr="00E12528">
              <w:rPr>
                <w:sz w:val="28"/>
                <w:szCs w:val="28"/>
                <w:lang w:val="ru-RU"/>
              </w:rPr>
              <w:t>Винт 3*55</w:t>
            </w:r>
          </w:p>
        </w:tc>
        <w:tc>
          <w:tcPr>
            <w:tcW w:w="850" w:type="dxa"/>
          </w:tcPr>
          <w:p w:rsidR="00010AC9" w:rsidRPr="00E12528" w:rsidRDefault="00010AC9" w:rsidP="00E1252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148" w:type="dxa"/>
          </w:tcPr>
          <w:p w:rsidR="00010AC9" w:rsidRPr="00E12528" w:rsidRDefault="00010AC9" w:rsidP="00E12528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10AC9" w:rsidRPr="00E12528" w:rsidRDefault="00010AC9" w:rsidP="00E12528">
      <w:pPr>
        <w:jc w:val="both"/>
        <w:rPr>
          <w:sz w:val="28"/>
          <w:szCs w:val="28"/>
          <w:lang w:val="ru-RU"/>
        </w:rPr>
      </w:pPr>
    </w:p>
    <w:p w:rsidR="00010AC9" w:rsidRPr="00E12528" w:rsidRDefault="00AE0C76" w:rsidP="00E12528">
      <w:pPr>
        <w:jc w:val="both"/>
        <w:rPr>
          <w:sz w:val="28"/>
          <w:szCs w:val="28"/>
          <w:lang w:val="ru-RU"/>
        </w:rPr>
      </w:pPr>
      <w:r w:rsidRPr="00E12528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967362" cy="1768415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333" cy="177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C76" w:rsidRPr="00E12528" w:rsidRDefault="00AE0C76" w:rsidP="00E12528">
      <w:pPr>
        <w:jc w:val="both"/>
        <w:rPr>
          <w:sz w:val="28"/>
          <w:szCs w:val="28"/>
          <w:lang w:val="ru-RU"/>
        </w:rPr>
      </w:pPr>
    </w:p>
    <w:p w:rsidR="00AE0C76" w:rsidRPr="00E12528" w:rsidRDefault="00AE0C76" w:rsidP="00E12528">
      <w:pPr>
        <w:jc w:val="both"/>
        <w:rPr>
          <w:b/>
          <w:sz w:val="28"/>
          <w:szCs w:val="28"/>
          <w:lang w:val="ru-RU"/>
        </w:rPr>
      </w:pPr>
      <w:r w:rsidRPr="00E12528">
        <w:rPr>
          <w:b/>
          <w:sz w:val="28"/>
          <w:szCs w:val="28"/>
          <w:lang w:val="ru-RU"/>
        </w:rPr>
        <w:t>УСТАНОВКА</w:t>
      </w:r>
    </w:p>
    <w:p w:rsidR="00AE0C76" w:rsidRPr="00E12528" w:rsidRDefault="00AE0C76" w:rsidP="00E12528">
      <w:pPr>
        <w:jc w:val="both"/>
        <w:rPr>
          <w:sz w:val="28"/>
          <w:szCs w:val="28"/>
          <w:lang w:val="ru-RU"/>
        </w:rPr>
      </w:pPr>
      <w:r w:rsidRPr="00E12528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533900" cy="1676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0C76" w:rsidRPr="00E12528" w:rsidSect="001B7B5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4492"/>
    <w:rsid w:val="00010AC9"/>
    <w:rsid w:val="001B7B52"/>
    <w:rsid w:val="005B7667"/>
    <w:rsid w:val="008B4492"/>
    <w:rsid w:val="008C1791"/>
    <w:rsid w:val="008F573E"/>
    <w:rsid w:val="00AE0C76"/>
    <w:rsid w:val="00E12528"/>
    <w:rsid w:val="00F6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9</cp:revision>
  <dcterms:created xsi:type="dcterms:W3CDTF">2018-06-26T15:33:00Z</dcterms:created>
  <dcterms:modified xsi:type="dcterms:W3CDTF">2018-07-17T13:09:00Z</dcterms:modified>
</cp:coreProperties>
</file>